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06" w:rsidRPr="00900545" w:rsidRDefault="00900545" w:rsidP="00900545">
      <w:pPr>
        <w:spacing w:beforeLines="50" w:before="156" w:afterLines="50" w:after="156" w:line="780" w:lineRule="exact"/>
        <w:ind w:left="320" w:hangingChars="100" w:hanging="320"/>
        <w:jc w:val="center"/>
        <w:rPr>
          <w:rFonts w:eastAsiaTheme="minorHAnsi"/>
          <w:sz w:val="32"/>
          <w:szCs w:val="32"/>
        </w:rPr>
      </w:pPr>
      <w:r w:rsidRPr="00900545">
        <w:rPr>
          <w:rFonts w:eastAsiaTheme="minorHAnsi" w:hint="eastAsia"/>
          <w:sz w:val="32"/>
          <w:szCs w:val="32"/>
        </w:rPr>
        <w:t>陈才先生千古唁</w:t>
      </w:r>
      <w:r w:rsidR="002920FA" w:rsidRPr="00900545">
        <w:rPr>
          <w:rFonts w:eastAsiaTheme="minorHAnsi" w:hint="eastAsia"/>
          <w:sz w:val="32"/>
          <w:szCs w:val="32"/>
        </w:rPr>
        <w:t>电</w:t>
      </w:r>
    </w:p>
    <w:p w:rsidR="004E392C" w:rsidRPr="00317305" w:rsidRDefault="004E392C" w:rsidP="00317305">
      <w:pPr>
        <w:spacing w:line="780" w:lineRule="exact"/>
        <w:ind w:left="320" w:hangingChars="100" w:hanging="320"/>
        <w:rPr>
          <w:rFonts w:ascii="仿宋" w:eastAsia="仿宋" w:hAnsi="仿宋"/>
          <w:sz w:val="32"/>
          <w:szCs w:val="32"/>
        </w:rPr>
      </w:pPr>
      <w:r w:rsidRPr="00317305">
        <w:rPr>
          <w:rFonts w:ascii="仿宋" w:eastAsia="仿宋" w:hAnsi="仿宋"/>
          <w:sz w:val="32"/>
          <w:szCs w:val="32"/>
        </w:rPr>
        <w:t>东北师范大学地理科学学院：</w:t>
      </w:r>
    </w:p>
    <w:p w:rsidR="004E392C" w:rsidRPr="00317305" w:rsidRDefault="00317305" w:rsidP="00317305">
      <w:pPr>
        <w:spacing w:line="780" w:lineRule="exact"/>
        <w:rPr>
          <w:rFonts w:ascii="仿宋" w:eastAsia="仿宋" w:hAnsi="仿宋"/>
          <w:sz w:val="32"/>
          <w:szCs w:val="32"/>
        </w:rPr>
      </w:pPr>
      <w:r>
        <w:rPr>
          <w:rFonts w:ascii="仿宋" w:eastAsia="仿宋" w:hAnsi="仿宋" w:hint="eastAsia"/>
          <w:sz w:val="32"/>
          <w:szCs w:val="32"/>
        </w:rPr>
        <w:t xml:space="preserve">    </w:t>
      </w:r>
      <w:r w:rsidR="004E392C" w:rsidRPr="00317305">
        <w:rPr>
          <w:rFonts w:ascii="仿宋" w:eastAsia="仿宋" w:hAnsi="仿宋"/>
          <w:sz w:val="32"/>
          <w:szCs w:val="32"/>
        </w:rPr>
        <w:t>惊悉陈才先生仙逝，甚为哀痛，谨以至诚电唁。</w:t>
      </w:r>
    </w:p>
    <w:p w:rsidR="004E392C" w:rsidRPr="00317305" w:rsidRDefault="00317305" w:rsidP="00317305">
      <w:pPr>
        <w:spacing w:line="780" w:lineRule="exact"/>
        <w:rPr>
          <w:rFonts w:ascii="仿宋" w:eastAsia="仿宋" w:hAnsi="仿宋"/>
          <w:sz w:val="32"/>
          <w:szCs w:val="32"/>
        </w:rPr>
      </w:pPr>
      <w:r>
        <w:rPr>
          <w:rFonts w:ascii="仿宋" w:eastAsia="仿宋" w:hAnsi="仿宋" w:hint="eastAsia"/>
          <w:sz w:val="32"/>
          <w:szCs w:val="32"/>
        </w:rPr>
        <w:t xml:space="preserve">    </w:t>
      </w:r>
      <w:r w:rsidR="004E392C" w:rsidRPr="00317305">
        <w:rPr>
          <w:rFonts w:ascii="仿宋" w:eastAsia="仿宋" w:hAnsi="仿宋"/>
          <w:sz w:val="32"/>
          <w:szCs w:val="32"/>
        </w:rPr>
        <w:t>陈先生是我国地理学术界著名学者，区域经济地理学科和研究事业的奠基人；陈先生一生孜孜不倦，求真务实，为地理学科发展厥功至伟，学识</w:t>
      </w:r>
      <w:proofErr w:type="gramStart"/>
      <w:r w:rsidR="004E392C" w:rsidRPr="00317305">
        <w:rPr>
          <w:rFonts w:ascii="仿宋" w:eastAsia="仿宋" w:hAnsi="仿宋"/>
          <w:sz w:val="32"/>
          <w:szCs w:val="32"/>
        </w:rPr>
        <w:t>誉</w:t>
      </w:r>
      <w:proofErr w:type="gramEnd"/>
      <w:r w:rsidR="004E392C" w:rsidRPr="00317305">
        <w:rPr>
          <w:rFonts w:ascii="仿宋" w:eastAsia="仿宋" w:hAnsi="仿宋"/>
          <w:sz w:val="32"/>
          <w:szCs w:val="32"/>
        </w:rPr>
        <w:t>神州；诲人不倦，教书育人，为地理英才培养鞠躬尽瘁，桃李满天下。我院多位教授学者受惠于陈先生教导</w:t>
      </w:r>
      <w:r w:rsidR="002920FA">
        <w:rPr>
          <w:rFonts w:ascii="仿宋" w:eastAsia="仿宋" w:hAnsi="仿宋" w:hint="eastAsia"/>
          <w:sz w:val="32"/>
          <w:szCs w:val="32"/>
        </w:rPr>
        <w:t>,我院</w:t>
      </w:r>
      <w:r w:rsidR="002920FA">
        <w:rPr>
          <w:rFonts w:ascii="仿宋" w:eastAsia="仿宋" w:hAnsi="仿宋"/>
          <w:sz w:val="32"/>
          <w:szCs w:val="32"/>
        </w:rPr>
        <w:t>的发展</w:t>
      </w:r>
      <w:r w:rsidR="003723A4">
        <w:rPr>
          <w:rFonts w:ascii="仿宋" w:eastAsia="仿宋" w:hAnsi="仿宋" w:hint="eastAsia"/>
          <w:sz w:val="32"/>
          <w:szCs w:val="32"/>
        </w:rPr>
        <w:t>亦</w:t>
      </w:r>
      <w:bookmarkStart w:id="0" w:name="_GoBack"/>
      <w:bookmarkEnd w:id="0"/>
      <w:r w:rsidR="002920FA">
        <w:rPr>
          <w:rFonts w:ascii="仿宋" w:eastAsia="仿宋" w:hAnsi="仿宋"/>
          <w:sz w:val="32"/>
          <w:szCs w:val="32"/>
        </w:rPr>
        <w:t>承载着</w:t>
      </w:r>
      <w:r w:rsidR="002920FA">
        <w:rPr>
          <w:rFonts w:ascii="仿宋" w:eastAsia="仿宋" w:hAnsi="仿宋" w:hint="eastAsia"/>
          <w:sz w:val="32"/>
          <w:szCs w:val="32"/>
        </w:rPr>
        <w:t>陈先生</w:t>
      </w:r>
      <w:r w:rsidR="002920FA">
        <w:rPr>
          <w:rFonts w:ascii="仿宋" w:eastAsia="仿宋" w:hAnsi="仿宋"/>
          <w:sz w:val="32"/>
          <w:szCs w:val="32"/>
        </w:rPr>
        <w:t>的厚望</w:t>
      </w:r>
      <w:r w:rsidR="004E392C" w:rsidRPr="00317305">
        <w:rPr>
          <w:rFonts w:ascii="仿宋" w:eastAsia="仿宋" w:hAnsi="仿宋"/>
          <w:sz w:val="32"/>
          <w:szCs w:val="32"/>
        </w:rPr>
        <w:t>。陈先生治学精神、务实态度、历史担当、学术成就将永惠地理学林，</w:t>
      </w:r>
      <w:proofErr w:type="gramStart"/>
      <w:r w:rsidR="004E392C" w:rsidRPr="00317305">
        <w:rPr>
          <w:rFonts w:ascii="仿宋" w:eastAsia="仿宋" w:hAnsi="仿宋"/>
          <w:sz w:val="32"/>
          <w:szCs w:val="32"/>
        </w:rPr>
        <w:t>激励区</w:t>
      </w:r>
      <w:proofErr w:type="gramEnd"/>
      <w:r w:rsidR="004E392C" w:rsidRPr="00317305">
        <w:rPr>
          <w:rFonts w:ascii="仿宋" w:eastAsia="仿宋" w:hAnsi="仿宋"/>
          <w:sz w:val="32"/>
          <w:szCs w:val="32"/>
        </w:rPr>
        <w:t>经后学。</w:t>
      </w:r>
    </w:p>
    <w:p w:rsidR="004E392C" w:rsidRPr="00317305" w:rsidRDefault="00317305" w:rsidP="00317305">
      <w:pPr>
        <w:spacing w:line="780" w:lineRule="exact"/>
        <w:rPr>
          <w:rFonts w:ascii="仿宋" w:eastAsia="仿宋" w:hAnsi="仿宋"/>
          <w:sz w:val="32"/>
          <w:szCs w:val="32"/>
        </w:rPr>
      </w:pPr>
      <w:r>
        <w:rPr>
          <w:rFonts w:ascii="仿宋" w:eastAsia="仿宋" w:hAnsi="仿宋" w:hint="eastAsia"/>
          <w:sz w:val="32"/>
          <w:szCs w:val="32"/>
        </w:rPr>
        <w:t xml:space="preserve">    </w:t>
      </w:r>
      <w:r w:rsidR="004E392C" w:rsidRPr="00317305">
        <w:rPr>
          <w:rFonts w:ascii="仿宋" w:eastAsia="仿宋" w:hAnsi="仿宋"/>
          <w:sz w:val="32"/>
          <w:szCs w:val="32"/>
        </w:rPr>
        <w:t>陈先生的逝世是我国地理学术界和教育界的一大损失。曲阜师范大学地理与旅游学院全体师生对陈先生的逝世表示深切的哀悼，并向陈先生的家人表示诚挚的慰问。</w:t>
      </w:r>
    </w:p>
    <w:p w:rsidR="004E392C" w:rsidRPr="00317305" w:rsidRDefault="004E392C" w:rsidP="00317305">
      <w:pPr>
        <w:spacing w:line="780" w:lineRule="exact"/>
        <w:ind w:leftChars="100" w:left="210" w:firstLineChars="200" w:firstLine="640"/>
        <w:rPr>
          <w:rFonts w:ascii="仿宋" w:eastAsia="仿宋" w:hAnsi="仿宋" w:cs="Calibri"/>
          <w:sz w:val="32"/>
          <w:szCs w:val="32"/>
        </w:rPr>
      </w:pPr>
    </w:p>
    <w:p w:rsidR="002920FA" w:rsidRDefault="004E392C" w:rsidP="00317305">
      <w:pPr>
        <w:spacing w:line="780" w:lineRule="exact"/>
        <w:ind w:leftChars="100" w:left="210" w:firstLineChars="200" w:firstLine="640"/>
        <w:rPr>
          <w:rFonts w:ascii="仿宋" w:eastAsia="仿宋" w:hAnsi="仿宋"/>
          <w:sz w:val="32"/>
          <w:szCs w:val="32"/>
        </w:rPr>
      </w:pPr>
      <w:r w:rsidRPr="00317305">
        <w:rPr>
          <w:rFonts w:ascii="Calibri" w:eastAsia="仿宋" w:hAnsi="Calibri" w:cs="Calibri"/>
          <w:sz w:val="32"/>
          <w:szCs w:val="32"/>
        </w:rPr>
        <w:t>                                        </w:t>
      </w:r>
      <w:r w:rsidRPr="00317305">
        <w:rPr>
          <w:rFonts w:ascii="仿宋" w:eastAsia="仿宋" w:hAnsi="仿宋"/>
          <w:sz w:val="32"/>
          <w:szCs w:val="32"/>
        </w:rPr>
        <w:t>曲阜师范大学地理与旅游学院</w:t>
      </w:r>
    </w:p>
    <w:p w:rsidR="00571F92" w:rsidRPr="00317305" w:rsidRDefault="002920FA" w:rsidP="002920FA">
      <w:pPr>
        <w:spacing w:line="780" w:lineRule="exact"/>
        <w:ind w:leftChars="100" w:left="210" w:firstLineChars="1500" w:firstLine="4800"/>
        <w:rPr>
          <w:rFonts w:ascii="仿宋" w:eastAsia="仿宋" w:hAnsi="仿宋"/>
          <w:sz w:val="32"/>
          <w:szCs w:val="32"/>
        </w:rPr>
      </w:pPr>
      <w:r>
        <w:rPr>
          <w:rFonts w:ascii="仿宋" w:eastAsia="仿宋" w:hAnsi="仿宋" w:hint="eastAsia"/>
          <w:sz w:val="32"/>
          <w:szCs w:val="32"/>
        </w:rPr>
        <w:t>院长</w:t>
      </w:r>
      <w:r>
        <w:rPr>
          <w:rFonts w:ascii="仿宋" w:eastAsia="仿宋" w:hAnsi="仿宋"/>
          <w:sz w:val="32"/>
          <w:szCs w:val="32"/>
        </w:rPr>
        <w:t>：张全景</w:t>
      </w:r>
      <w:r w:rsidR="004E392C" w:rsidRPr="00317305">
        <w:rPr>
          <w:rFonts w:ascii="仿宋" w:eastAsia="仿宋" w:hAnsi="仿宋"/>
          <w:sz w:val="32"/>
          <w:szCs w:val="32"/>
        </w:rPr>
        <w:br/>
      </w:r>
      <w:r w:rsidR="004E392C" w:rsidRPr="00317305">
        <w:rPr>
          <w:rFonts w:ascii="Calibri" w:eastAsia="仿宋" w:hAnsi="Calibri" w:cs="Calibri"/>
          <w:sz w:val="32"/>
          <w:szCs w:val="32"/>
        </w:rPr>
        <w:t>                                </w:t>
      </w:r>
      <w:r>
        <w:rPr>
          <w:rFonts w:ascii="Calibri" w:eastAsia="仿宋" w:hAnsi="Calibri" w:cs="Calibri"/>
          <w:sz w:val="32"/>
          <w:szCs w:val="32"/>
        </w:rPr>
        <w:t>                             </w:t>
      </w:r>
      <w:r w:rsidR="004E392C" w:rsidRPr="00317305">
        <w:rPr>
          <w:rFonts w:ascii="Calibri" w:eastAsia="仿宋" w:hAnsi="Calibri" w:cs="Calibri"/>
          <w:sz w:val="32"/>
          <w:szCs w:val="32"/>
        </w:rPr>
        <w:t> </w:t>
      </w:r>
      <w:r w:rsidR="004E392C" w:rsidRPr="00317305">
        <w:rPr>
          <w:rFonts w:ascii="仿宋" w:eastAsia="仿宋" w:hAnsi="仿宋"/>
          <w:sz w:val="32"/>
          <w:szCs w:val="32"/>
        </w:rPr>
        <w:t>2020年9月28日</w:t>
      </w:r>
    </w:p>
    <w:sectPr w:rsidR="00571F92" w:rsidRPr="00317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B2"/>
    <w:rsid w:val="00133306"/>
    <w:rsid w:val="00230DB2"/>
    <w:rsid w:val="002920FA"/>
    <w:rsid w:val="00317305"/>
    <w:rsid w:val="003723A4"/>
    <w:rsid w:val="004E392C"/>
    <w:rsid w:val="00571F92"/>
    <w:rsid w:val="00900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F9C53-FC52-489C-AD14-C7C29B6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junew</dc:creator>
  <cp:keywords/>
  <dc:description/>
  <cp:lastModifiedBy>Microsoft</cp:lastModifiedBy>
  <cp:revision>6</cp:revision>
  <dcterms:created xsi:type="dcterms:W3CDTF">2020-09-29T00:35:00Z</dcterms:created>
  <dcterms:modified xsi:type="dcterms:W3CDTF">2020-09-29T01:14:00Z</dcterms:modified>
</cp:coreProperties>
</file>